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58" w:rsidRPr="002F74CD" w:rsidRDefault="0041436B">
      <w:pPr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2F74CD">
        <w:rPr>
          <w:rFonts w:ascii="Arial" w:hAnsi="Arial" w:cs="Arial"/>
          <w:b/>
          <w:bCs/>
          <w:sz w:val="44"/>
          <w:szCs w:val="44"/>
        </w:rPr>
        <w:t>Bloomingdale Fire Protection District No.1</w:t>
      </w:r>
    </w:p>
    <w:p w:rsidR="007F3F58" w:rsidRPr="002F74CD" w:rsidRDefault="0041436B">
      <w:pPr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2F74CD">
        <w:rPr>
          <w:rFonts w:ascii="Arial" w:hAnsi="Arial" w:cs="Arial"/>
          <w:b/>
          <w:bCs/>
          <w:sz w:val="44"/>
          <w:szCs w:val="44"/>
        </w:rPr>
        <w:t>Foreign Fire Insurance Board</w:t>
      </w:r>
    </w:p>
    <w:p w:rsidR="007F3F58" w:rsidRPr="002F74CD" w:rsidRDefault="0041436B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F74CD">
        <w:rPr>
          <w:rFonts w:ascii="Arial" w:hAnsi="Arial" w:cs="Arial"/>
          <w:b/>
          <w:bCs/>
          <w:sz w:val="28"/>
          <w:szCs w:val="28"/>
        </w:rPr>
        <w:t xml:space="preserve">Agenda for </w:t>
      </w:r>
      <w:r w:rsidR="00CD210E">
        <w:rPr>
          <w:rFonts w:ascii="Arial" w:hAnsi="Arial" w:cs="Arial"/>
          <w:b/>
          <w:bCs/>
          <w:sz w:val="28"/>
          <w:szCs w:val="28"/>
        </w:rPr>
        <w:t>November 1</w:t>
      </w:r>
      <w:r w:rsidR="000609F4">
        <w:rPr>
          <w:rFonts w:ascii="Arial" w:hAnsi="Arial" w:cs="Arial"/>
          <w:b/>
          <w:bCs/>
          <w:sz w:val="28"/>
          <w:szCs w:val="28"/>
        </w:rPr>
        <w:t xml:space="preserve">, 2021 @ 0730hrs </w:t>
      </w:r>
      <w:r w:rsidR="008843A5">
        <w:rPr>
          <w:rFonts w:ascii="Arial" w:hAnsi="Arial" w:cs="Arial"/>
          <w:b/>
          <w:bCs/>
          <w:sz w:val="28"/>
          <w:szCs w:val="28"/>
        </w:rPr>
        <w:t>regular</w:t>
      </w:r>
      <w:r w:rsidRPr="002F74CD">
        <w:rPr>
          <w:rFonts w:ascii="Arial" w:hAnsi="Arial" w:cs="Arial"/>
          <w:b/>
          <w:bCs/>
          <w:sz w:val="28"/>
          <w:szCs w:val="28"/>
        </w:rPr>
        <w:t xml:space="preserve"> meeting</w:t>
      </w:r>
    </w:p>
    <w:p w:rsidR="007F3F58" w:rsidRPr="002F74CD" w:rsidRDefault="007F3F58">
      <w:pPr>
        <w:spacing w:after="0" w:line="36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7F3F58" w:rsidRPr="00B5199D" w:rsidRDefault="0041436B">
      <w:pPr>
        <w:spacing w:after="0" w:line="360" w:lineRule="auto"/>
        <w:rPr>
          <w:rFonts w:ascii="Arial" w:eastAsia="Times New Roman" w:hAnsi="Arial" w:cs="Arial"/>
          <w:u w:val="single"/>
        </w:rPr>
      </w:pPr>
      <w:r w:rsidRPr="00B5199D">
        <w:rPr>
          <w:rFonts w:ascii="Arial" w:hAnsi="Arial" w:cs="Arial"/>
          <w:u w:val="single"/>
        </w:rPr>
        <w:t>Call to Order:</w:t>
      </w:r>
    </w:p>
    <w:p w:rsidR="0011603A" w:rsidRPr="00B5199D" w:rsidRDefault="0041436B" w:rsidP="0011603A">
      <w:pPr>
        <w:numPr>
          <w:ilvl w:val="0"/>
          <w:numId w:val="2"/>
        </w:numPr>
        <w:spacing w:after="0" w:line="360" w:lineRule="auto"/>
        <w:rPr>
          <w:rFonts w:ascii="Arial" w:hAnsi="Arial" w:cs="Arial"/>
          <w:u w:val="single"/>
        </w:rPr>
      </w:pPr>
      <w:r w:rsidRPr="00B5199D">
        <w:rPr>
          <w:rFonts w:ascii="Arial" w:hAnsi="Arial" w:cs="Arial"/>
        </w:rPr>
        <w:t>Pledge of Allegiance</w:t>
      </w:r>
    </w:p>
    <w:p w:rsidR="002F74CD" w:rsidRPr="00B5199D" w:rsidRDefault="002F74CD" w:rsidP="002F74CD">
      <w:pPr>
        <w:spacing w:after="0" w:line="360" w:lineRule="auto"/>
        <w:rPr>
          <w:rFonts w:ascii="Arial" w:hAnsi="Arial" w:cs="Arial"/>
          <w:u w:val="single"/>
        </w:rPr>
      </w:pPr>
      <w:r w:rsidRPr="00B5199D">
        <w:rPr>
          <w:rFonts w:ascii="Arial" w:hAnsi="Arial" w:cs="Arial"/>
          <w:u w:val="single"/>
        </w:rPr>
        <w:t>Roll Call:</w:t>
      </w:r>
    </w:p>
    <w:p w:rsidR="008843A5" w:rsidRPr="00B5199D" w:rsidRDefault="008843A5">
      <w:pPr>
        <w:spacing w:after="0" w:line="360" w:lineRule="auto"/>
        <w:rPr>
          <w:rFonts w:ascii="Arial" w:hAnsi="Arial" w:cs="Arial"/>
          <w:u w:val="single"/>
        </w:rPr>
      </w:pPr>
      <w:r w:rsidRPr="00B5199D">
        <w:rPr>
          <w:rFonts w:ascii="Arial" w:hAnsi="Arial" w:cs="Arial"/>
          <w:u w:val="single"/>
        </w:rPr>
        <w:t>Previous Minutes:</w:t>
      </w:r>
    </w:p>
    <w:p w:rsidR="008843A5" w:rsidRPr="00B5199D" w:rsidRDefault="00CD210E" w:rsidP="00674B48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B5199D">
        <w:rPr>
          <w:rFonts w:ascii="Arial" w:hAnsi="Arial" w:cs="Arial"/>
        </w:rPr>
        <w:t>August 2</w:t>
      </w:r>
      <w:r w:rsidR="00674B48" w:rsidRPr="00B5199D">
        <w:rPr>
          <w:rFonts w:ascii="Arial" w:hAnsi="Arial" w:cs="Arial"/>
        </w:rPr>
        <w:t>, 2021</w:t>
      </w:r>
    </w:p>
    <w:p w:rsidR="008843A5" w:rsidRPr="00B5199D" w:rsidRDefault="008843A5" w:rsidP="0029197E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u w:val="single"/>
        </w:rPr>
      </w:pPr>
      <w:r w:rsidRPr="00B5199D">
        <w:rPr>
          <w:rFonts w:ascii="Arial" w:hAnsi="Arial" w:cs="Arial"/>
        </w:rPr>
        <w:t>Posting of approved minutes on district website</w:t>
      </w:r>
    </w:p>
    <w:p w:rsidR="007F3F58" w:rsidRPr="00B5199D" w:rsidRDefault="0041436B">
      <w:pPr>
        <w:spacing w:after="0" w:line="360" w:lineRule="auto"/>
        <w:rPr>
          <w:rFonts w:ascii="Arial" w:eastAsia="Times New Roman" w:hAnsi="Arial" w:cs="Arial"/>
          <w:u w:val="single"/>
        </w:rPr>
      </w:pPr>
      <w:r w:rsidRPr="00B5199D">
        <w:rPr>
          <w:rFonts w:ascii="Arial" w:hAnsi="Arial" w:cs="Arial"/>
          <w:u w:val="single"/>
        </w:rPr>
        <w:t>Treasurer’s Report:</w:t>
      </w:r>
    </w:p>
    <w:p w:rsidR="007F3F58" w:rsidRPr="00B5199D" w:rsidRDefault="0041436B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B5199D">
        <w:rPr>
          <w:rFonts w:ascii="Arial" w:hAnsi="Arial" w:cs="Arial"/>
        </w:rPr>
        <w:t xml:space="preserve">Submitted to trustees prior to meeting date for review </w:t>
      </w:r>
    </w:p>
    <w:p w:rsidR="00D942E4" w:rsidRDefault="00B5199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Check received </w:t>
      </w:r>
    </w:p>
    <w:p w:rsidR="00B5199D" w:rsidRPr="00B5199D" w:rsidRDefault="00B5199D" w:rsidP="00B5199D">
      <w:pPr>
        <w:spacing w:after="0" w:line="360" w:lineRule="auto"/>
        <w:ind w:left="720"/>
        <w:rPr>
          <w:rFonts w:ascii="Arial" w:hAnsi="Arial" w:cs="Arial"/>
        </w:rPr>
      </w:pPr>
    </w:p>
    <w:p w:rsidR="007F3F58" w:rsidRPr="00B5199D" w:rsidRDefault="0041436B">
      <w:pPr>
        <w:spacing w:after="0" w:line="360" w:lineRule="auto"/>
        <w:rPr>
          <w:rFonts w:ascii="Arial" w:hAnsi="Arial" w:cs="Arial"/>
          <w:u w:val="single"/>
        </w:rPr>
      </w:pPr>
      <w:r w:rsidRPr="00B5199D">
        <w:rPr>
          <w:rFonts w:ascii="Arial" w:hAnsi="Arial" w:cs="Arial"/>
          <w:u w:val="single"/>
        </w:rPr>
        <w:t>Old Business:</w:t>
      </w:r>
    </w:p>
    <w:p w:rsidR="00CD210E" w:rsidRPr="00B5199D" w:rsidRDefault="00CD210E" w:rsidP="00CD210E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</w:rPr>
      </w:pPr>
      <w:r w:rsidRPr="00B5199D">
        <w:rPr>
          <w:rFonts w:ascii="Arial" w:eastAsia="Times New Roman" w:hAnsi="Arial" w:cs="Arial"/>
        </w:rPr>
        <w:t>Lopez: Station 21 table</w:t>
      </w:r>
    </w:p>
    <w:p w:rsidR="00CD210E" w:rsidRPr="00B5199D" w:rsidRDefault="00CD210E" w:rsidP="00CD210E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</w:rPr>
      </w:pPr>
      <w:r w:rsidRPr="00B5199D">
        <w:rPr>
          <w:rFonts w:ascii="Arial" w:eastAsia="Times New Roman" w:hAnsi="Arial" w:cs="Arial"/>
        </w:rPr>
        <w:t>Ketcham: TRT Equipment</w:t>
      </w:r>
    </w:p>
    <w:p w:rsidR="00CD210E" w:rsidRPr="00B5199D" w:rsidRDefault="00CD210E" w:rsidP="00CD210E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</w:rPr>
      </w:pPr>
      <w:r w:rsidRPr="00B5199D">
        <w:rPr>
          <w:rFonts w:ascii="Arial" w:eastAsia="Times New Roman" w:hAnsi="Arial" w:cs="Arial"/>
        </w:rPr>
        <w:t>Prokop/Koziel: Captain Jim Hoods</w:t>
      </w:r>
    </w:p>
    <w:p w:rsidR="00CD210E" w:rsidRPr="00B5199D" w:rsidRDefault="00CD210E" w:rsidP="00CD210E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</w:rPr>
      </w:pPr>
      <w:r w:rsidRPr="00B5199D">
        <w:rPr>
          <w:rFonts w:ascii="Arial" w:eastAsia="Times New Roman" w:hAnsi="Arial" w:cs="Arial"/>
        </w:rPr>
        <w:t>Prokop: Leather Helmets</w:t>
      </w:r>
    </w:p>
    <w:p w:rsidR="00CD210E" w:rsidRPr="00B5199D" w:rsidRDefault="00CD210E" w:rsidP="00CD210E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</w:rPr>
      </w:pPr>
      <w:r w:rsidRPr="00B5199D">
        <w:rPr>
          <w:rFonts w:ascii="Arial" w:eastAsia="Times New Roman" w:hAnsi="Arial" w:cs="Arial"/>
        </w:rPr>
        <w:t>Lopez:  Storage Racks</w:t>
      </w:r>
    </w:p>
    <w:p w:rsidR="00CD210E" w:rsidRPr="00B5199D" w:rsidRDefault="00CD210E">
      <w:pPr>
        <w:spacing w:after="0" w:line="360" w:lineRule="auto"/>
        <w:rPr>
          <w:rFonts w:ascii="Arial" w:eastAsia="Times New Roman" w:hAnsi="Arial" w:cs="Arial"/>
          <w:u w:val="single"/>
        </w:rPr>
      </w:pPr>
    </w:p>
    <w:p w:rsidR="00D942E4" w:rsidRPr="00B5199D" w:rsidRDefault="0041436B" w:rsidP="00D942E4">
      <w:pPr>
        <w:pStyle w:val="ListParagraph"/>
        <w:spacing w:after="0" w:line="360" w:lineRule="auto"/>
        <w:ind w:left="0"/>
        <w:rPr>
          <w:rFonts w:ascii="Arial" w:hAnsi="Arial" w:cs="Arial"/>
          <w:u w:val="single"/>
        </w:rPr>
      </w:pPr>
      <w:r w:rsidRPr="00B5199D">
        <w:rPr>
          <w:rFonts w:ascii="Arial" w:hAnsi="Arial" w:cs="Arial"/>
          <w:u w:val="single"/>
        </w:rPr>
        <w:lastRenderedPageBreak/>
        <w:t>New Business:</w:t>
      </w:r>
    </w:p>
    <w:p w:rsidR="009E57CD" w:rsidRPr="00B5199D" w:rsidRDefault="009E57CD" w:rsidP="009E57C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u w:val="single"/>
        </w:rPr>
      </w:pPr>
      <w:r w:rsidRPr="00B5199D">
        <w:rPr>
          <w:rFonts w:ascii="Arial" w:hAnsi="Arial" w:cs="Arial"/>
        </w:rPr>
        <w:t>November Nominations (until noon of Sunday November 28</w:t>
      </w:r>
      <w:r w:rsidRPr="00B5199D">
        <w:rPr>
          <w:rFonts w:ascii="Arial" w:hAnsi="Arial" w:cs="Arial"/>
          <w:vertAlign w:val="superscript"/>
        </w:rPr>
        <w:t>th</w:t>
      </w:r>
      <w:r w:rsidRPr="00B5199D">
        <w:rPr>
          <w:rFonts w:ascii="Arial" w:hAnsi="Arial" w:cs="Arial"/>
        </w:rPr>
        <w:t>)</w:t>
      </w:r>
    </w:p>
    <w:p w:rsidR="009E57CD" w:rsidRPr="00B5199D" w:rsidRDefault="009E57CD" w:rsidP="009E57C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u w:val="single"/>
        </w:rPr>
      </w:pPr>
      <w:r w:rsidRPr="00B5199D">
        <w:rPr>
          <w:rFonts w:ascii="Arial" w:hAnsi="Arial" w:cs="Arial"/>
        </w:rPr>
        <w:t>November Elections (November 29</w:t>
      </w:r>
      <w:r w:rsidRPr="00B5199D">
        <w:rPr>
          <w:rFonts w:ascii="Arial" w:hAnsi="Arial" w:cs="Arial"/>
          <w:vertAlign w:val="superscript"/>
        </w:rPr>
        <w:t>th</w:t>
      </w:r>
      <w:r w:rsidRPr="00B5199D">
        <w:rPr>
          <w:rFonts w:ascii="Arial" w:hAnsi="Arial" w:cs="Arial"/>
        </w:rPr>
        <w:t xml:space="preserve"> thru December 3</w:t>
      </w:r>
      <w:r w:rsidRPr="00B5199D">
        <w:rPr>
          <w:rFonts w:ascii="Arial" w:hAnsi="Arial" w:cs="Arial"/>
          <w:vertAlign w:val="superscript"/>
        </w:rPr>
        <w:t>rd</w:t>
      </w:r>
      <w:r w:rsidRPr="00B5199D">
        <w:rPr>
          <w:rFonts w:ascii="Arial" w:hAnsi="Arial" w:cs="Arial"/>
        </w:rPr>
        <w:t>)</w:t>
      </w:r>
    </w:p>
    <w:p w:rsidR="009E57CD" w:rsidRPr="00B5199D" w:rsidRDefault="009E57CD" w:rsidP="009E57CD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u w:val="single"/>
        </w:rPr>
      </w:pPr>
      <w:r w:rsidRPr="00B5199D">
        <w:rPr>
          <w:rFonts w:ascii="Arial" w:hAnsi="Arial" w:cs="Arial"/>
        </w:rPr>
        <w:t>Treasurer Dan Prokop</w:t>
      </w:r>
    </w:p>
    <w:p w:rsidR="009E57CD" w:rsidRPr="00B5199D" w:rsidRDefault="009E57CD" w:rsidP="009E57CD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u w:val="single"/>
        </w:rPr>
      </w:pPr>
      <w:r w:rsidRPr="00B5199D">
        <w:rPr>
          <w:rFonts w:ascii="Arial" w:hAnsi="Arial" w:cs="Arial"/>
        </w:rPr>
        <w:t>Trustee Tyler Gross</w:t>
      </w:r>
    </w:p>
    <w:p w:rsidR="009E57CD" w:rsidRPr="00B5199D" w:rsidRDefault="009E57CD" w:rsidP="009E57C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u w:val="single"/>
        </w:rPr>
      </w:pPr>
      <w:r w:rsidRPr="00B5199D">
        <w:rPr>
          <w:rFonts w:ascii="Arial" w:hAnsi="Arial" w:cs="Arial"/>
        </w:rPr>
        <w:t xml:space="preserve">Manion/Lopez: Cable </w:t>
      </w:r>
    </w:p>
    <w:p w:rsidR="009E57CD" w:rsidRPr="00B5199D" w:rsidRDefault="009E57CD" w:rsidP="009E57C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B5199D">
        <w:rPr>
          <w:rFonts w:ascii="Arial" w:hAnsi="Arial" w:cs="Arial"/>
        </w:rPr>
        <w:t>Lopez: Dive Masks</w:t>
      </w:r>
    </w:p>
    <w:p w:rsidR="00B5199D" w:rsidRPr="00B5199D" w:rsidRDefault="0041436B" w:rsidP="0011603A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u w:val="single"/>
        </w:rPr>
      </w:pPr>
      <w:r w:rsidRPr="00B5199D">
        <w:rPr>
          <w:rFonts w:ascii="Arial" w:hAnsi="Arial" w:cs="Arial"/>
        </w:rPr>
        <w:t>Announcements</w:t>
      </w:r>
    </w:p>
    <w:p w:rsidR="002F74CD" w:rsidRPr="00B5199D" w:rsidRDefault="0011603A" w:rsidP="00B5199D">
      <w:pPr>
        <w:pStyle w:val="ListParagraph"/>
        <w:spacing w:after="0" w:line="360" w:lineRule="auto"/>
        <w:rPr>
          <w:rFonts w:ascii="Arial" w:hAnsi="Arial" w:cs="Arial"/>
          <w:u w:val="single"/>
        </w:rPr>
      </w:pPr>
      <w:r w:rsidRPr="00B5199D">
        <w:rPr>
          <w:rFonts w:ascii="Arial" w:hAnsi="Arial" w:cs="Arial"/>
        </w:rPr>
        <w:tab/>
      </w:r>
    </w:p>
    <w:p w:rsidR="007F3F58" w:rsidRPr="00B5199D" w:rsidRDefault="0041436B">
      <w:pPr>
        <w:pStyle w:val="ListParagraph"/>
        <w:spacing w:after="0" w:line="360" w:lineRule="auto"/>
        <w:ind w:left="0"/>
        <w:rPr>
          <w:rFonts w:ascii="Arial" w:eastAsia="Times New Roman" w:hAnsi="Arial" w:cs="Arial"/>
          <w:u w:val="single"/>
        </w:rPr>
      </w:pPr>
      <w:r w:rsidRPr="00B5199D">
        <w:rPr>
          <w:rFonts w:ascii="Arial" w:hAnsi="Arial" w:cs="Arial"/>
          <w:u w:val="single"/>
        </w:rPr>
        <w:t>Adjournment</w:t>
      </w:r>
    </w:p>
    <w:p w:rsidR="007F3F58" w:rsidRPr="002F74CD" w:rsidRDefault="007F3F58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7F3F58" w:rsidRPr="002F74CD" w:rsidRDefault="007F3F58">
      <w:pPr>
        <w:rPr>
          <w:rFonts w:asciiTheme="minorHAnsi" w:hAnsiTheme="minorHAnsi"/>
          <w:sz w:val="16"/>
          <w:szCs w:val="16"/>
        </w:rPr>
      </w:pPr>
    </w:p>
    <w:p w:rsidR="007F3F58" w:rsidRPr="002F74CD" w:rsidRDefault="007F3F58" w:rsidP="00E65D7F">
      <w:pPr>
        <w:rPr>
          <w:rFonts w:asciiTheme="minorHAnsi" w:hAnsiTheme="minorHAnsi"/>
        </w:rPr>
      </w:pPr>
      <w:bookmarkStart w:id="0" w:name="_GoBack"/>
      <w:bookmarkEnd w:id="0"/>
    </w:p>
    <w:sectPr w:rsidR="007F3F58" w:rsidRPr="002F74C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6B" w:rsidRDefault="0041436B">
      <w:pPr>
        <w:spacing w:after="0" w:line="240" w:lineRule="auto"/>
      </w:pPr>
      <w:r>
        <w:separator/>
      </w:r>
    </w:p>
  </w:endnote>
  <w:endnote w:type="continuationSeparator" w:id="0">
    <w:p w:rsidR="0041436B" w:rsidRDefault="0041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6B" w:rsidRDefault="0041436B">
      <w:pPr>
        <w:spacing w:after="0" w:line="240" w:lineRule="auto"/>
      </w:pPr>
      <w:r>
        <w:separator/>
      </w:r>
    </w:p>
  </w:footnote>
  <w:footnote w:type="continuationSeparator" w:id="0">
    <w:p w:rsidR="0041436B" w:rsidRDefault="0041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71C"/>
    <w:multiLevelType w:val="hybridMultilevel"/>
    <w:tmpl w:val="F738BBF8"/>
    <w:numStyleLink w:val="ImportedStyle5"/>
  </w:abstractNum>
  <w:abstractNum w:abstractNumId="1" w15:restartNumberingAfterBreak="0">
    <w:nsid w:val="01CF15DA"/>
    <w:multiLevelType w:val="hybridMultilevel"/>
    <w:tmpl w:val="80E8BA7E"/>
    <w:numStyleLink w:val="ImportedStyle6"/>
  </w:abstractNum>
  <w:abstractNum w:abstractNumId="2" w15:restartNumberingAfterBreak="0">
    <w:nsid w:val="03980261"/>
    <w:multiLevelType w:val="hybridMultilevel"/>
    <w:tmpl w:val="030AD6D6"/>
    <w:styleLink w:val="ImportedStyle2"/>
    <w:lvl w:ilvl="0" w:tplc="49A6B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1E4D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EBB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0D0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A6C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C01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CE4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069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40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FC050A"/>
    <w:multiLevelType w:val="hybridMultilevel"/>
    <w:tmpl w:val="C2E8C9E6"/>
    <w:numStyleLink w:val="ImportedStyle3"/>
  </w:abstractNum>
  <w:abstractNum w:abstractNumId="4" w15:restartNumberingAfterBreak="0">
    <w:nsid w:val="08B41ED4"/>
    <w:multiLevelType w:val="hybridMultilevel"/>
    <w:tmpl w:val="B0460C18"/>
    <w:styleLink w:val="ImportedStyle4"/>
    <w:lvl w:ilvl="0" w:tplc="7244F9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2EED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E93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E6C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967E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FEC5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46C2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906C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A6A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AE37DF"/>
    <w:multiLevelType w:val="hybridMultilevel"/>
    <w:tmpl w:val="3F1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52670"/>
    <w:multiLevelType w:val="hybridMultilevel"/>
    <w:tmpl w:val="F738BBF8"/>
    <w:numStyleLink w:val="ImportedStyle5"/>
  </w:abstractNum>
  <w:abstractNum w:abstractNumId="7" w15:restartNumberingAfterBreak="0">
    <w:nsid w:val="3CB06D4B"/>
    <w:multiLevelType w:val="hybridMultilevel"/>
    <w:tmpl w:val="40E6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4B1B"/>
    <w:multiLevelType w:val="hybridMultilevel"/>
    <w:tmpl w:val="F738BBF8"/>
    <w:styleLink w:val="ImportedStyle5"/>
    <w:lvl w:ilvl="0" w:tplc="F738BBF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43376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B883D6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EFF02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A55D0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61F2A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AC29AE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9AE030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A62C68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FC57A10"/>
    <w:multiLevelType w:val="hybridMultilevel"/>
    <w:tmpl w:val="B0460C18"/>
    <w:numStyleLink w:val="ImportedStyle4"/>
  </w:abstractNum>
  <w:abstractNum w:abstractNumId="10" w15:restartNumberingAfterBreak="0">
    <w:nsid w:val="51C838C7"/>
    <w:multiLevelType w:val="hybridMultilevel"/>
    <w:tmpl w:val="E11EF6D8"/>
    <w:styleLink w:val="ImportedStyle1"/>
    <w:lvl w:ilvl="0" w:tplc="6A7EDA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927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2BA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04B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CF4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040A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D2C0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280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2E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69141E2"/>
    <w:multiLevelType w:val="hybridMultilevel"/>
    <w:tmpl w:val="E11EF6D8"/>
    <w:numStyleLink w:val="ImportedStyle1"/>
  </w:abstractNum>
  <w:abstractNum w:abstractNumId="12" w15:restartNumberingAfterBreak="0">
    <w:nsid w:val="5C0213B8"/>
    <w:multiLevelType w:val="hybridMultilevel"/>
    <w:tmpl w:val="80E8BA7E"/>
    <w:styleLink w:val="ImportedStyle6"/>
    <w:lvl w:ilvl="0" w:tplc="079C5A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8AD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788D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4C17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A11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34ED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CE0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20D0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9828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BC435F"/>
    <w:multiLevelType w:val="hybridMultilevel"/>
    <w:tmpl w:val="C2E8C9E6"/>
    <w:styleLink w:val="ImportedStyle3"/>
    <w:lvl w:ilvl="0" w:tplc="02FCF1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2032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4CF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603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24D3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46B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4C6B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44B6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E80B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971B9D"/>
    <w:multiLevelType w:val="hybridMultilevel"/>
    <w:tmpl w:val="030AD6D6"/>
    <w:numStyleLink w:val="ImportedStyle2"/>
  </w:abstractNum>
  <w:abstractNum w:abstractNumId="15" w15:restartNumberingAfterBreak="0">
    <w:nsid w:val="718F3C48"/>
    <w:multiLevelType w:val="hybridMultilevel"/>
    <w:tmpl w:val="9D12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4"/>
  </w:num>
  <w:num w:numId="5">
    <w:abstractNumId w:val="14"/>
    <w:lvlOverride w:ilvl="0">
      <w:lvl w:ilvl="0" w:tplc="99E2EC3A">
        <w:start w:val="1"/>
        <w:numFmt w:val="bullet"/>
        <w:lvlText w:val="·"/>
        <w:lvlJc w:val="left"/>
        <w:pPr>
          <w:ind w:left="78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62F266">
        <w:start w:val="1"/>
        <w:numFmt w:val="bullet"/>
        <w:lvlText w:val="o"/>
        <w:lvlJc w:val="left"/>
        <w:pPr>
          <w:ind w:left="15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B9D0EF48">
        <w:start w:val="1"/>
        <w:numFmt w:val="bullet"/>
        <w:lvlText w:val="▪"/>
        <w:lvlJc w:val="left"/>
        <w:pPr>
          <w:ind w:left="22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55365320">
        <w:start w:val="1"/>
        <w:numFmt w:val="bullet"/>
        <w:lvlText w:val="·"/>
        <w:lvlJc w:val="left"/>
        <w:pPr>
          <w:ind w:left="294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7294329E">
        <w:start w:val="1"/>
        <w:numFmt w:val="bullet"/>
        <w:lvlText w:val="o"/>
        <w:lvlJc w:val="left"/>
        <w:pPr>
          <w:ind w:left="36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3E6C0466">
        <w:start w:val="1"/>
        <w:numFmt w:val="bullet"/>
        <w:lvlText w:val="▪"/>
        <w:lvlJc w:val="left"/>
        <w:pPr>
          <w:ind w:left="43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2C087F1E">
        <w:start w:val="1"/>
        <w:numFmt w:val="bullet"/>
        <w:lvlText w:val="·"/>
        <w:lvlJc w:val="left"/>
        <w:pPr>
          <w:ind w:left="510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43C08C92">
        <w:start w:val="1"/>
        <w:numFmt w:val="bullet"/>
        <w:lvlText w:val="o"/>
        <w:lvlJc w:val="left"/>
        <w:pPr>
          <w:ind w:left="58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5D8A0898">
        <w:start w:val="1"/>
        <w:numFmt w:val="bullet"/>
        <w:lvlText w:val="▪"/>
        <w:lvlJc w:val="left"/>
        <w:pPr>
          <w:ind w:left="65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11"/>
    <w:lvlOverride w:ilvl="0">
      <w:lvl w:ilvl="0" w:tplc="FB6C20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1DA8294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F6F81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EC4F7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52845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B883F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50594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6EFDB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68E71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58"/>
    <w:rsid w:val="000609F4"/>
    <w:rsid w:val="0011603A"/>
    <w:rsid w:val="001B688D"/>
    <w:rsid w:val="0029197E"/>
    <w:rsid w:val="002F74CD"/>
    <w:rsid w:val="00374F46"/>
    <w:rsid w:val="0041436B"/>
    <w:rsid w:val="00523415"/>
    <w:rsid w:val="00674B48"/>
    <w:rsid w:val="007956B3"/>
    <w:rsid w:val="007F3F58"/>
    <w:rsid w:val="008843A5"/>
    <w:rsid w:val="008D2E61"/>
    <w:rsid w:val="0093470A"/>
    <w:rsid w:val="009B4C51"/>
    <w:rsid w:val="009E57CD"/>
    <w:rsid w:val="00B5199D"/>
    <w:rsid w:val="00CD210E"/>
    <w:rsid w:val="00D942E4"/>
    <w:rsid w:val="00E65D7F"/>
    <w:rsid w:val="00F7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73EFE-D1AB-4F07-9F4C-C6A58A3A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46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Lopez</dc:creator>
  <cp:lastModifiedBy>Debbie Butler</cp:lastModifiedBy>
  <cp:revision>2</cp:revision>
  <cp:lastPrinted>2021-03-08T13:02:00Z</cp:lastPrinted>
  <dcterms:created xsi:type="dcterms:W3CDTF">2021-11-01T12:30:00Z</dcterms:created>
  <dcterms:modified xsi:type="dcterms:W3CDTF">2021-11-01T12:30:00Z</dcterms:modified>
</cp:coreProperties>
</file>